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A066" w14:textId="77777777" w:rsidR="00166E8E" w:rsidRPr="00CA32A9" w:rsidRDefault="00166E8E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  <w:bookmarkStart w:id="0" w:name="_GoBack"/>
      <w:bookmarkEnd w:id="0"/>
      <w:r w:rsidRPr="00CA32A9">
        <w:rPr>
          <w:rFonts w:asciiTheme="majorHAnsi" w:hAnsiTheme="majorHAnsi"/>
          <w:b/>
          <w:iCs/>
          <w:sz w:val="24"/>
          <w:szCs w:val="24"/>
        </w:rPr>
        <w:t>Załącznik nr 1.</w:t>
      </w:r>
      <w:r w:rsidR="001033A8" w:rsidRPr="00CA32A9">
        <w:rPr>
          <w:rFonts w:asciiTheme="majorHAnsi" w:hAnsiTheme="majorHAnsi"/>
          <w:iCs/>
          <w:sz w:val="24"/>
          <w:szCs w:val="24"/>
        </w:rPr>
        <w:t xml:space="preserve"> </w:t>
      </w:r>
      <w:r w:rsidR="00ED7DAC" w:rsidRPr="00CA32A9">
        <w:rPr>
          <w:rFonts w:asciiTheme="majorHAnsi" w:hAnsiTheme="majorHAnsi"/>
          <w:iCs/>
          <w:sz w:val="24"/>
          <w:szCs w:val="24"/>
        </w:rPr>
        <w:br/>
        <w:t>d</w:t>
      </w:r>
      <w:r w:rsidR="001033A8" w:rsidRPr="00CA32A9">
        <w:rPr>
          <w:rFonts w:asciiTheme="majorHAnsi" w:hAnsiTheme="majorHAnsi"/>
          <w:iCs/>
          <w:sz w:val="24"/>
          <w:szCs w:val="24"/>
        </w:rPr>
        <w:t>o Umowy nr…………</w:t>
      </w:r>
      <w:r w:rsidR="00ED7DAC" w:rsidRPr="00CA32A9">
        <w:rPr>
          <w:rFonts w:asciiTheme="majorHAnsi" w:hAnsiTheme="majorHAnsi"/>
          <w:iCs/>
          <w:sz w:val="24"/>
          <w:szCs w:val="24"/>
        </w:rPr>
        <w:t>..</w:t>
      </w:r>
      <w:r w:rsidR="001033A8" w:rsidRPr="00CA32A9">
        <w:rPr>
          <w:rFonts w:asciiTheme="majorHAnsi" w:hAnsiTheme="majorHAnsi"/>
          <w:iCs/>
          <w:sz w:val="24"/>
          <w:szCs w:val="24"/>
        </w:rPr>
        <w:t xml:space="preserve"> </w:t>
      </w:r>
      <w:r w:rsidR="00ED7DAC" w:rsidRPr="00CA32A9">
        <w:rPr>
          <w:rFonts w:asciiTheme="majorHAnsi" w:hAnsiTheme="majorHAnsi"/>
          <w:iCs/>
          <w:sz w:val="24"/>
          <w:szCs w:val="24"/>
        </w:rPr>
        <w:br/>
      </w:r>
      <w:r w:rsidR="001033A8" w:rsidRPr="00CA32A9">
        <w:rPr>
          <w:rFonts w:asciiTheme="majorHAnsi" w:hAnsiTheme="majorHAnsi"/>
          <w:iCs/>
          <w:sz w:val="24"/>
          <w:szCs w:val="24"/>
        </w:rPr>
        <w:t>z dnia ……………. r.</w:t>
      </w:r>
    </w:p>
    <w:p w14:paraId="709F2C0A" w14:textId="77777777" w:rsidR="00166E8E" w:rsidRPr="00CA32A9" w:rsidRDefault="00166E8E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</w:p>
    <w:p w14:paraId="2569644F" w14:textId="77777777" w:rsidR="006C7E82" w:rsidRPr="00CA32A9" w:rsidRDefault="006C7E82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</w:p>
    <w:p w14:paraId="5739FB19" w14:textId="77777777" w:rsidR="00C347A9" w:rsidRPr="00CA32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6662C419" w14:textId="77777777" w:rsidR="00C347A9" w:rsidRPr="00CA32A9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PS-BoldMT"/>
          <w:b/>
          <w:bCs/>
          <w:iCs/>
          <w:sz w:val="24"/>
          <w:szCs w:val="24"/>
        </w:rPr>
      </w:pPr>
    </w:p>
    <w:p w14:paraId="524FDDBC" w14:textId="77777777" w:rsidR="000239DC" w:rsidRPr="00CA32A9" w:rsidRDefault="000239DC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 xml:space="preserve">Przedmiot zamówienia: </w:t>
      </w:r>
      <w:r w:rsidR="00C347A9" w:rsidRPr="00CA32A9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r w:rsidR="00DC107D" w:rsidRPr="00CA32A9">
        <w:rPr>
          <w:rFonts w:asciiTheme="majorHAnsi" w:hAnsiTheme="majorHAnsi" w:cs="HelveticaNeueLTPro-Bd"/>
          <w:iCs/>
          <w:sz w:val="24"/>
          <w:szCs w:val="24"/>
        </w:rPr>
        <w:t>:</w:t>
      </w:r>
      <w:r w:rsidR="00C347A9" w:rsidRPr="00CA32A9">
        <w:rPr>
          <w:rFonts w:asciiTheme="majorHAnsi" w:hAnsiTheme="majorHAnsi" w:cs="HelveticaNeueLTPro-Bd"/>
          <w:iCs/>
          <w:sz w:val="24"/>
          <w:szCs w:val="24"/>
        </w:rPr>
        <w:t xml:space="preserve"> </w:t>
      </w:r>
      <w:r w:rsidR="00C064ED" w:rsidRPr="00CA32A9">
        <w:rPr>
          <w:rFonts w:asciiTheme="majorHAnsi" w:hAnsiTheme="majorHAnsi"/>
          <w:iCs/>
          <w:sz w:val="24"/>
          <w:szCs w:val="24"/>
        </w:rPr>
        <w:t>Opracowanie wkładu do fiszki określającego działania mających na celu wdrożenie rekomendacji dotyczących zapewnienia dostępu do wymiaru sprawiedliwości dla osób z niepełnosprawnością i osób starszych oraz uczestnictwo w uzgodnieniach fiszki w ramach Komitetu Monitorującego PO WER.</w:t>
      </w:r>
      <w:r w:rsidR="003203A0"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</w:p>
    <w:p w14:paraId="7725E476" w14:textId="5CFA5C9F" w:rsidR="00C064ED" w:rsidRPr="00CA32A9" w:rsidRDefault="00C064ED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</w:p>
    <w:p w14:paraId="0BC02C1D" w14:textId="19953D52" w:rsidR="000239DC" w:rsidRPr="00CA32A9" w:rsidRDefault="000239DC" w:rsidP="000239D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Zamówienie będzie wykonywane osobiście przez Wykonawcę </w:t>
      </w:r>
      <w:r w:rsidR="00EF3441" w:rsidRPr="00CA32A9">
        <w:rPr>
          <w:rFonts w:asciiTheme="majorHAnsi" w:hAnsiTheme="majorHAnsi" w:cs="TTE15573B0t00"/>
          <w:iCs/>
          <w:sz w:val="24"/>
          <w:szCs w:val="24"/>
        </w:rPr>
        <w:t>lub przez osobę wskazaną w ofercie Wykonawcy.</w:t>
      </w:r>
    </w:p>
    <w:p w14:paraId="0BAB39DA" w14:textId="77777777" w:rsidR="00EF3441" w:rsidRPr="00CA32A9" w:rsidRDefault="00EF3441" w:rsidP="00C064E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0F82F3DE" w14:textId="77777777" w:rsidR="00EF3441" w:rsidRPr="00CA32A9" w:rsidRDefault="00C064ED" w:rsidP="00C064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Wykształcenie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CA32A9">
        <w:rPr>
          <w:rFonts w:asciiTheme="majorHAnsi" w:hAnsiTheme="majorHAnsi"/>
          <w:iCs/>
          <w:sz w:val="24"/>
          <w:szCs w:val="24"/>
        </w:rPr>
        <w:t>wyższe</w:t>
      </w:r>
      <w:r w:rsidR="00EF3441" w:rsidRPr="00CA32A9">
        <w:rPr>
          <w:rFonts w:asciiTheme="majorHAnsi" w:hAnsiTheme="majorHAnsi"/>
          <w:iCs/>
          <w:sz w:val="24"/>
          <w:szCs w:val="24"/>
        </w:rPr>
        <w:t xml:space="preserve">, </w:t>
      </w:r>
      <w:r w:rsidRPr="00CA32A9">
        <w:rPr>
          <w:rFonts w:asciiTheme="majorHAnsi" w:hAnsiTheme="majorHAnsi"/>
          <w:b/>
          <w:iCs/>
          <w:sz w:val="24"/>
          <w:szCs w:val="24"/>
        </w:rPr>
        <w:t>o profilu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 </w:t>
      </w:r>
      <w:r w:rsidRPr="00CA32A9">
        <w:rPr>
          <w:rFonts w:asciiTheme="majorHAnsi" w:hAnsiTheme="majorHAnsi"/>
          <w:iCs/>
          <w:sz w:val="24"/>
          <w:szCs w:val="24"/>
        </w:rPr>
        <w:t>humanistycznym, w szczególności/preferowane: prawo</w:t>
      </w:r>
    </w:p>
    <w:p w14:paraId="2C417B60" w14:textId="77777777" w:rsidR="00EF3441" w:rsidRPr="00CA32A9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Tytuł naukowy:</w:t>
      </w:r>
      <w:r w:rsidRPr="00CA32A9">
        <w:rPr>
          <w:rFonts w:asciiTheme="majorHAnsi" w:hAnsiTheme="majorHAnsi"/>
          <w:iCs/>
          <w:sz w:val="24"/>
          <w:szCs w:val="24"/>
        </w:rPr>
        <w:t xml:space="preserve"> ukończone studia magisterskie</w:t>
      </w:r>
      <w:r w:rsidR="00EF3441" w:rsidRPr="00CA32A9">
        <w:rPr>
          <w:rFonts w:asciiTheme="majorHAnsi" w:hAnsiTheme="majorHAnsi"/>
          <w:iCs/>
          <w:sz w:val="24"/>
          <w:szCs w:val="24"/>
        </w:rPr>
        <w:t>.</w:t>
      </w:r>
    </w:p>
    <w:p w14:paraId="4951E1CD" w14:textId="63FB0A2B" w:rsidR="00C064ED" w:rsidRPr="00CA32A9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w 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>obejmujące</w:t>
      </w:r>
      <w:r w:rsidRPr="00CA32A9">
        <w:rPr>
          <w:rFonts w:asciiTheme="majorHAnsi" w:hAnsiTheme="majorHAnsi"/>
          <w:b/>
          <w:iCs/>
          <w:sz w:val="24"/>
          <w:szCs w:val="24"/>
        </w:rPr>
        <w:t xml:space="preserve">: </w:t>
      </w:r>
    </w:p>
    <w:p w14:paraId="65505D52" w14:textId="1BD0AD41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z zakresu opracowywania projektów finansowanych z funduszy europejskich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5719098D" w14:textId="538DF131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Znajomość zagadnień związanych z problemami osób z niepełnosprawnościami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 xml:space="preserve"> w tym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d</w:t>
      </w:r>
      <w:r w:rsidRPr="00CA32A9">
        <w:rPr>
          <w:rFonts w:asciiTheme="majorHAnsi" w:hAnsiTheme="majorHAnsi"/>
          <w:bCs/>
          <w:iCs/>
          <w:sz w:val="24"/>
          <w:szCs w:val="24"/>
        </w:rPr>
        <w:t>oświadczenie w kontaktach z osobami dotkniętymi poszczególnymi rodzajami niepełnosprawności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76903C3D" w14:textId="256E475C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i doświadczenie w specyfice funkcjonowania sądów i zawodów prawniczych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663DE15" w14:textId="2DF13DC8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na temat dostępności usług publicznych dla osób z różnymi rodzajami niepełnosprawności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3C293BE3" w14:textId="77777777" w:rsidR="00EF3441" w:rsidRPr="00CA32A9" w:rsidRDefault="00C064ED" w:rsidP="00C064ED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Znajomość zagadnień prawnych związanych dotyczących osób z niepełnosprawnościami.</w:t>
      </w:r>
    </w:p>
    <w:p w14:paraId="3E09E171" w14:textId="7D54E02E" w:rsidR="00C064ED" w:rsidRPr="00CA32A9" w:rsidRDefault="00C064ED" w:rsidP="00EF3441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lastRenderedPageBreak/>
        <w:t>Sposób udokumentowania wiedzy i doświadczenia:</w:t>
      </w:r>
    </w:p>
    <w:p w14:paraId="04EEEA0C" w14:textId="5D513D36" w:rsidR="00ED1628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zaleceń lub/i raportów związanych z dostępem osób z różnymi </w:t>
      </w:r>
      <w:r w:rsidRPr="00CA32A9">
        <w:rPr>
          <w:rFonts w:asciiTheme="majorHAnsi" w:hAnsiTheme="majorHAnsi"/>
          <w:bCs/>
          <w:iCs/>
          <w:sz w:val="24"/>
          <w:szCs w:val="24"/>
        </w:rPr>
        <w:t>rodzajami niepełnosprawności do usług publicznych</w:t>
      </w:r>
      <w:r w:rsidR="00ED1628" w:rsidRPr="00CA32A9">
        <w:rPr>
          <w:rFonts w:asciiTheme="majorHAnsi" w:hAnsiTheme="majorHAnsi"/>
          <w:bCs/>
          <w:iCs/>
          <w:sz w:val="24"/>
          <w:szCs w:val="24"/>
        </w:rPr>
        <w:t xml:space="preserve"> – na podstawie dokumentów wskazujących powołanie lub oddelegowanie do zespołów lub grup roboczych</w:t>
      </w:r>
      <w:r w:rsidRPr="00CA32A9">
        <w:rPr>
          <w:rFonts w:asciiTheme="majorHAnsi" w:hAnsiTheme="majorHAnsi"/>
          <w:bCs/>
          <w:iCs/>
          <w:sz w:val="24"/>
          <w:szCs w:val="24"/>
        </w:rPr>
        <w:t>.</w:t>
      </w:r>
    </w:p>
    <w:p w14:paraId="1C1A8DD6" w14:textId="75AD056F" w:rsidR="00C064ED" w:rsidRPr="00CA32A9" w:rsidRDefault="00ED1628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Reprezentowanie organizacji pozarządowych w grupach/zespołach roboczych mających na celu stworzenie rekomendacji w zakresie zapewnienia dostępności osób z niepełnosprawnościami do usług publicznych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- na podstawie dokumentów wskazujących powołanie lub oddelegowanie do zespołów lub grup roboczych.</w:t>
      </w:r>
    </w:p>
    <w:p w14:paraId="71D7FF53" w14:textId="77777777" w:rsidR="00ED1628" w:rsidRPr="00CA32A9" w:rsidRDefault="00C064ED" w:rsidP="00547A1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Wykonawca musi udokumentować udział w pracy nad co najmniej dwoma opracowaniami z powyższego zakresu oraz udział w co najmniej jednej grupie roboczej</w:t>
      </w:r>
      <w:r w:rsidR="00ED1628" w:rsidRPr="00CA32A9">
        <w:rPr>
          <w:rFonts w:asciiTheme="majorHAnsi" w:hAnsiTheme="majorHAnsi"/>
          <w:iCs/>
          <w:sz w:val="24"/>
          <w:szCs w:val="24"/>
        </w:rPr>
        <w:t xml:space="preserve"> – wykonawca przedstawi publikacje w których opracowaniu brał udział.</w:t>
      </w:r>
    </w:p>
    <w:p w14:paraId="56389BC3" w14:textId="77777777" w:rsidR="00ED1628" w:rsidRPr="00CA32A9" w:rsidRDefault="00C064ED" w:rsidP="00E8736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1BF1BC4C" w14:textId="0E6FDD01" w:rsidR="00ED1628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</w:t>
      </w:r>
      <w:r w:rsidR="0089025E" w:rsidRPr="00CA32A9">
        <w:rPr>
          <w:rFonts w:asciiTheme="majorHAnsi" w:hAnsiTheme="majorHAnsi"/>
          <w:iCs/>
          <w:sz w:val="24"/>
          <w:szCs w:val="24"/>
        </w:rPr>
        <w:t xml:space="preserve"> zadania</w:t>
      </w:r>
      <w:r w:rsidRPr="00CA32A9">
        <w:rPr>
          <w:rFonts w:asciiTheme="majorHAnsi" w:hAnsiTheme="majorHAnsi"/>
          <w:iCs/>
          <w:sz w:val="24"/>
          <w:szCs w:val="24"/>
        </w:rPr>
        <w:t>: Opracowanie Fiszki projektu w ramach Programu Operacyjnego Wiedza Edukacja Rozwój do akceptacji Komitetu Monitorującego</w:t>
      </w:r>
    </w:p>
    <w:p w14:paraId="3B92CCE8" w14:textId="34F451C5" w:rsidR="00C064ED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Zadania: Opracowanie wkładu do fiszki określającego działania mających na celu wdrożenie rekomendacji dotyczących zapewnienia dostępu do wymiaru sprawiedliwości dla osób z niepełnosprawnością i osób starszych wynikających z:</w:t>
      </w:r>
    </w:p>
    <w:p w14:paraId="09CBBFAB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Raporty RPO</w:t>
      </w:r>
    </w:p>
    <w:p w14:paraId="6884BF5C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Rekomendacji ONZ</w:t>
      </w:r>
    </w:p>
    <w:p w14:paraId="47AE2E1F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Obowiązujących przepisów</w:t>
      </w:r>
    </w:p>
    <w:p w14:paraId="002C4537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3D67FC50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Określenie minimalnych wymogów oraz procedur związanych z obsługą osoby z niepełnosprawnością w sądzie z uwzględnieniem rodzaju niepełnosprawności.</w:t>
      </w:r>
    </w:p>
    <w:p w14:paraId="59475EC8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lastRenderedPageBreak/>
        <w:t>Szkolenia dla pracowników sądów z zakresu w/w procedur w podziale na następujące grupy zawodowe:</w:t>
      </w:r>
    </w:p>
    <w:p w14:paraId="220BFF17" w14:textId="77777777" w:rsidR="00C064ED" w:rsidRPr="00CA32A9" w:rsidRDefault="00C064ED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Urzędnicy</w:t>
      </w:r>
    </w:p>
    <w:p w14:paraId="4145E66E" w14:textId="77777777" w:rsidR="00C064ED" w:rsidRPr="00CA32A9" w:rsidRDefault="00C064ED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Sędziowie, referendarze, asesorzy, asystenci</w:t>
      </w:r>
    </w:p>
    <w:p w14:paraId="31A5D1F8" w14:textId="77777777" w:rsidR="00C064ED" w:rsidRPr="00CA32A9" w:rsidRDefault="00C064ED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Pełnomocnicy</w:t>
      </w:r>
    </w:p>
    <w:p w14:paraId="4174DFED" w14:textId="77777777" w:rsidR="00C064ED" w:rsidRPr="00CA32A9" w:rsidRDefault="00C064ED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Kuratorzy sądowi</w:t>
      </w:r>
    </w:p>
    <w:p w14:paraId="3BBF4FDB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Określenie standardów oznakowania oraz informacji dla osób z niepełnosprawnościami z uwzględnieniem rodzajów niepełnosprawności.</w:t>
      </w:r>
    </w:p>
    <w:p w14:paraId="35674659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Analiza obowiązujących aktów prawnych pod kątem opracowania rekomendacji i dostosowania słownictwa pozbawionego cech dyskryminujących i wykluczających osoby z niepełnosprawnościami.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3A7E320F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Przekazanie propozycji wkładu - 21 dni od podpisania umowy.</w:t>
      </w:r>
    </w:p>
    <w:p w14:paraId="16533282" w14:textId="77777777" w:rsidR="00C064ED" w:rsidRPr="00CA32A9" w:rsidRDefault="00C064ED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Udział w konsultacjach fiszki projektowej w szczególności udział w przygotowywaniu pisemnych wyjaśnień do pytań składanych przez interesariuszy PO WER.</w:t>
      </w:r>
    </w:p>
    <w:p w14:paraId="10C55C87" w14:textId="1D4867B7" w:rsidR="00C064ED" w:rsidRPr="008D4721" w:rsidRDefault="00ED1628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8D4721">
        <w:rPr>
          <w:rFonts w:asciiTheme="majorHAnsi" w:hAnsiTheme="majorHAnsi"/>
          <w:iCs/>
          <w:sz w:val="24"/>
          <w:szCs w:val="24"/>
        </w:rPr>
        <w:t>Sposób realizacji zadania</w:t>
      </w:r>
    </w:p>
    <w:p w14:paraId="7DBFA182" w14:textId="5A80140D" w:rsidR="008F5BA2" w:rsidRPr="00CA32A9" w:rsidRDefault="008F5BA2" w:rsidP="008F5BA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Fiszka projektowa zostanie przygotowana zgodnie z</w:t>
      </w:r>
      <w:r w:rsidR="008D4721">
        <w:rPr>
          <w:rFonts w:asciiTheme="majorHAnsi" w:hAnsiTheme="majorHAnsi"/>
          <w:iCs/>
          <w:sz w:val="24"/>
          <w:szCs w:val="24"/>
        </w:rPr>
        <w:t xml:space="preserve">e wzorem fiszki projektowej dla projektu pozakonkursowego koncepcyjnego określonym przez Instytucję Zarządzającą. Wzór fiszki stanowi załącznik nr 1 do OPZ. 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300902DA" w14:textId="2E9B73FD" w:rsidR="008F5BA2" w:rsidRPr="00CA32A9" w:rsidRDefault="008F5BA2" w:rsidP="008F5BA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ofertowy. Do dokumenty zostaną załączone kopie dokumentów określonych w 2.3.</w:t>
      </w:r>
    </w:p>
    <w:p w14:paraId="6E2FD47F" w14:textId="1AA042DC" w:rsidR="008F5BA2" w:rsidRPr="00CA32A9" w:rsidRDefault="008F5BA2" w:rsidP="008F5BA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517F9B" w:rsidRPr="001A3B78">
          <w:rPr>
            <w:rStyle w:val="Hipercze"/>
            <w:rFonts w:asciiTheme="majorHAnsi" w:hAnsiTheme="majorHAnsi" w:cs="TTE15573B0t00"/>
            <w:iCs/>
            <w:sz w:val="24"/>
            <w:szCs w:val="24"/>
          </w:rPr>
          <w:t>Tomasz.Gajewski@ms.gov.pl</w:t>
        </w:r>
      </w:hyperlink>
      <w:r w:rsidRPr="00CA32A9">
        <w:rPr>
          <w:rFonts w:asciiTheme="majorHAnsi" w:hAnsiTheme="majorHAnsi" w:cs="TTE15573B0t00"/>
          <w:iCs/>
          <w:sz w:val="24"/>
          <w:szCs w:val="24"/>
        </w:rPr>
        <w:t xml:space="preserve"> w tytule maila wpisując „Ekspert PO WER”</w:t>
      </w: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4AF1" w14:textId="77777777" w:rsidR="00B1525F" w:rsidRDefault="00B1525F" w:rsidP="00476CFA">
      <w:pPr>
        <w:spacing w:after="0" w:line="240" w:lineRule="auto"/>
      </w:pPr>
      <w:r>
        <w:separator/>
      </w:r>
    </w:p>
  </w:endnote>
  <w:endnote w:type="continuationSeparator" w:id="0">
    <w:p w14:paraId="68D8F6EA" w14:textId="77777777" w:rsidR="00B1525F" w:rsidRDefault="00B1525F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9948" w14:textId="77777777" w:rsidR="00B1525F" w:rsidRDefault="00B1525F" w:rsidP="00476CFA">
      <w:pPr>
        <w:spacing w:after="0" w:line="240" w:lineRule="auto"/>
      </w:pPr>
      <w:r>
        <w:separator/>
      </w:r>
    </w:p>
  </w:footnote>
  <w:footnote w:type="continuationSeparator" w:id="0">
    <w:p w14:paraId="3BAA0F7F" w14:textId="77777777" w:rsidR="00B1525F" w:rsidRDefault="00B1525F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EAAE" w14:textId="408B0704" w:rsidR="00601CF8" w:rsidRDefault="00581E4D" w:rsidP="002E30F8">
    <w:pPr>
      <w:pStyle w:val="Nagwek"/>
      <w:jc w:val="right"/>
    </w:pPr>
    <w:r w:rsidRPr="00E021A1">
      <w:rPr>
        <w:rFonts w:ascii="Calibri" w:hAnsi="Calibri"/>
        <w:noProof/>
        <w:sz w:val="20"/>
      </w:rPr>
      <w:drawing>
        <wp:anchor distT="0" distB="0" distL="114300" distR="114300" simplePos="0" relativeHeight="251658240" behindDoc="0" locked="0" layoutInCell="1" allowOverlap="1" wp14:anchorId="309907F6" wp14:editId="75031FEF">
          <wp:simplePos x="0" y="0"/>
          <wp:positionH relativeFrom="column">
            <wp:posOffset>23495</wp:posOffset>
          </wp:positionH>
          <wp:positionV relativeFrom="paragraph">
            <wp:posOffset>341630</wp:posOffset>
          </wp:positionV>
          <wp:extent cx="5760085" cy="562548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2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3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35F6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62"/>
  </w:num>
  <w:num w:numId="5">
    <w:abstractNumId w:val="5"/>
  </w:num>
  <w:num w:numId="6">
    <w:abstractNumId w:val="45"/>
  </w:num>
  <w:num w:numId="7">
    <w:abstractNumId w:val="56"/>
  </w:num>
  <w:num w:numId="8">
    <w:abstractNumId w:val="15"/>
  </w:num>
  <w:num w:numId="9">
    <w:abstractNumId w:val="30"/>
  </w:num>
  <w:num w:numId="10">
    <w:abstractNumId w:val="47"/>
  </w:num>
  <w:num w:numId="11">
    <w:abstractNumId w:val="11"/>
  </w:num>
  <w:num w:numId="12">
    <w:abstractNumId w:val="28"/>
  </w:num>
  <w:num w:numId="13">
    <w:abstractNumId w:val="51"/>
  </w:num>
  <w:num w:numId="14">
    <w:abstractNumId w:val="60"/>
  </w:num>
  <w:num w:numId="15">
    <w:abstractNumId w:val="40"/>
  </w:num>
  <w:num w:numId="16">
    <w:abstractNumId w:val="37"/>
  </w:num>
  <w:num w:numId="17">
    <w:abstractNumId w:val="58"/>
  </w:num>
  <w:num w:numId="18">
    <w:abstractNumId w:val="34"/>
  </w:num>
  <w:num w:numId="19">
    <w:abstractNumId w:val="42"/>
  </w:num>
  <w:num w:numId="20">
    <w:abstractNumId w:val="38"/>
  </w:num>
  <w:num w:numId="21">
    <w:abstractNumId w:val="43"/>
  </w:num>
  <w:num w:numId="22">
    <w:abstractNumId w:val="59"/>
  </w:num>
  <w:num w:numId="23">
    <w:abstractNumId w:val="31"/>
  </w:num>
  <w:num w:numId="24">
    <w:abstractNumId w:val="64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7"/>
  </w:num>
  <w:num w:numId="30">
    <w:abstractNumId w:val="13"/>
  </w:num>
  <w:num w:numId="31">
    <w:abstractNumId w:val="12"/>
  </w:num>
  <w:num w:numId="32">
    <w:abstractNumId w:val="39"/>
  </w:num>
  <w:num w:numId="33">
    <w:abstractNumId w:val="32"/>
  </w:num>
  <w:num w:numId="34">
    <w:abstractNumId w:val="61"/>
  </w:num>
  <w:num w:numId="35">
    <w:abstractNumId w:val="20"/>
  </w:num>
  <w:num w:numId="36">
    <w:abstractNumId w:val="46"/>
  </w:num>
  <w:num w:numId="37">
    <w:abstractNumId w:val="41"/>
  </w:num>
  <w:num w:numId="38">
    <w:abstractNumId w:val="21"/>
  </w:num>
  <w:num w:numId="39">
    <w:abstractNumId w:val="36"/>
  </w:num>
  <w:num w:numId="40">
    <w:abstractNumId w:val="27"/>
  </w:num>
  <w:num w:numId="41">
    <w:abstractNumId w:val="22"/>
  </w:num>
  <w:num w:numId="42">
    <w:abstractNumId w:val="18"/>
  </w:num>
  <w:num w:numId="43">
    <w:abstractNumId w:val="26"/>
  </w:num>
  <w:num w:numId="44">
    <w:abstractNumId w:val="63"/>
  </w:num>
  <w:num w:numId="45">
    <w:abstractNumId w:val="17"/>
  </w:num>
  <w:num w:numId="46">
    <w:abstractNumId w:val="54"/>
  </w:num>
  <w:num w:numId="47">
    <w:abstractNumId w:val="19"/>
  </w:num>
  <w:num w:numId="48">
    <w:abstractNumId w:val="49"/>
  </w:num>
  <w:num w:numId="49">
    <w:abstractNumId w:val="44"/>
  </w:num>
  <w:num w:numId="50">
    <w:abstractNumId w:val="6"/>
  </w:num>
  <w:num w:numId="51">
    <w:abstractNumId w:val="33"/>
  </w:num>
  <w:num w:numId="52">
    <w:abstractNumId w:val="14"/>
  </w:num>
  <w:num w:numId="53">
    <w:abstractNumId w:val="48"/>
  </w:num>
  <w:num w:numId="54">
    <w:abstractNumId w:val="52"/>
  </w:num>
  <w:num w:numId="55">
    <w:abstractNumId w:val="16"/>
  </w:num>
  <w:num w:numId="56">
    <w:abstractNumId w:val="10"/>
  </w:num>
  <w:num w:numId="57">
    <w:abstractNumId w:val="55"/>
  </w:num>
  <w:num w:numId="58">
    <w:abstractNumId w:val="53"/>
  </w:num>
  <w:num w:numId="59">
    <w:abstractNumId w:val="35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F76"/>
    <w:rsid w:val="00151FA5"/>
    <w:rsid w:val="0015205A"/>
    <w:rsid w:val="00152CDC"/>
    <w:rsid w:val="0015312F"/>
    <w:rsid w:val="001534D1"/>
    <w:rsid w:val="00153906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D47"/>
    <w:rsid w:val="002B1705"/>
    <w:rsid w:val="002B4E3F"/>
    <w:rsid w:val="002C450E"/>
    <w:rsid w:val="002C4E08"/>
    <w:rsid w:val="002C4EDE"/>
    <w:rsid w:val="002C6243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63B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31D"/>
    <w:rsid w:val="00780EC5"/>
    <w:rsid w:val="007821D7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70E7A"/>
    <w:rsid w:val="0087230B"/>
    <w:rsid w:val="008723C9"/>
    <w:rsid w:val="00873345"/>
    <w:rsid w:val="008745CA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879"/>
    <w:rsid w:val="008E1D54"/>
    <w:rsid w:val="008E210E"/>
    <w:rsid w:val="008E342A"/>
    <w:rsid w:val="008E3CC4"/>
    <w:rsid w:val="008E3D23"/>
    <w:rsid w:val="008E4083"/>
    <w:rsid w:val="008E44AF"/>
    <w:rsid w:val="008E461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1582"/>
    <w:rsid w:val="00911FEE"/>
    <w:rsid w:val="0091386D"/>
    <w:rsid w:val="00915596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525F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EF3"/>
    <w:rsid w:val="00BA62CB"/>
    <w:rsid w:val="00BB0224"/>
    <w:rsid w:val="00BB0EC4"/>
    <w:rsid w:val="00BB1D63"/>
    <w:rsid w:val="00BB2403"/>
    <w:rsid w:val="00BB3556"/>
    <w:rsid w:val="00BB3701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F38"/>
    <w:rsid w:val="00C953B8"/>
    <w:rsid w:val="00C96626"/>
    <w:rsid w:val="00C96E13"/>
    <w:rsid w:val="00C9731F"/>
    <w:rsid w:val="00CA2300"/>
    <w:rsid w:val="00CA32A9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5085"/>
    <w:rsid w:val="00D65F54"/>
    <w:rsid w:val="00D662F3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319"/>
    <w:rsid w:val="00EB15E7"/>
    <w:rsid w:val="00EB3D52"/>
    <w:rsid w:val="00EB4B4A"/>
    <w:rsid w:val="00EB4F17"/>
    <w:rsid w:val="00EB5373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ajew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E760-2BBC-4EA3-881A-1ABA04D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2</cp:revision>
  <cp:lastPrinted>2017-03-23T12:33:00Z</cp:lastPrinted>
  <dcterms:created xsi:type="dcterms:W3CDTF">2020-02-14T15:18:00Z</dcterms:created>
  <dcterms:modified xsi:type="dcterms:W3CDTF">2020-02-14T15:18:00Z</dcterms:modified>
</cp:coreProperties>
</file>